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5DE5" w14:textId="77777777" w:rsidR="002719A1" w:rsidRDefault="002719A1" w:rsidP="00FA03B6">
      <w:pPr>
        <w:rPr>
          <w:b/>
          <w:bCs/>
          <w:lang w:val="es-MX"/>
        </w:rPr>
      </w:pPr>
    </w:p>
    <w:p w14:paraId="24C222E5" w14:textId="467A14E7" w:rsidR="002B59D0" w:rsidRDefault="002B59D0" w:rsidP="009A43E1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Simposio </w:t>
      </w:r>
      <w:r w:rsidR="00FA03B6" w:rsidRPr="00B6002B">
        <w:rPr>
          <w:b/>
          <w:bCs/>
          <w:lang w:val="es-MX"/>
        </w:rPr>
        <w:t xml:space="preserve">internacional </w:t>
      </w:r>
      <w:r>
        <w:rPr>
          <w:b/>
          <w:bCs/>
          <w:lang w:val="es-MX"/>
        </w:rPr>
        <w:t xml:space="preserve">sobre </w:t>
      </w:r>
      <w:r w:rsidRPr="002B59D0">
        <w:rPr>
          <w:b/>
          <w:bCs/>
          <w:lang w:val="es-MX"/>
        </w:rPr>
        <w:t>dietas altas en grasa y metabolismo: impacto en la salud</w:t>
      </w:r>
    </w:p>
    <w:p w14:paraId="0FC26256" w14:textId="28F1AFF9" w:rsidR="00751264" w:rsidRDefault="00751264" w:rsidP="00FA03B6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Resumen: </w:t>
      </w:r>
    </w:p>
    <w:p w14:paraId="6F116BE1" w14:textId="0A8B3316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 xml:space="preserve">Objetivo: comprender los mecanismos subyacentes </w:t>
      </w:r>
      <w:r w:rsidR="006B5822">
        <w:rPr>
          <w:lang w:val="es-MX"/>
        </w:rPr>
        <w:t>a las dietas grasas, el metabolismo y su</w:t>
      </w:r>
      <w:r>
        <w:rPr>
          <w:lang w:val="es-MX"/>
        </w:rPr>
        <w:t xml:space="preserve"> impacto en la salud. A</w:t>
      </w:r>
      <w:r w:rsidRPr="0072328D">
        <w:rPr>
          <w:lang w:val="es-MX"/>
        </w:rPr>
        <w:t>proximaciones para su tratamiento.</w:t>
      </w:r>
    </w:p>
    <w:p w14:paraId="0A648569" w14:textId="77777777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 xml:space="preserve">Formato: en línea – </w:t>
      </w:r>
      <w:r w:rsidRPr="0072328D">
        <w:rPr>
          <w:i/>
          <w:iCs/>
          <w:lang w:val="es-MX"/>
        </w:rPr>
        <w:t>on line</w:t>
      </w:r>
    </w:p>
    <w:p w14:paraId="4D5ECB8F" w14:textId="77777777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n-US"/>
        </w:rPr>
      </w:pPr>
      <w:r w:rsidRPr="0072328D">
        <w:rPr>
          <w:lang w:val="en-US"/>
        </w:rPr>
        <w:t>Sitio web: https://www.online.umaza.edu.ar/</w:t>
      </w:r>
    </w:p>
    <w:p w14:paraId="3F3890C0" w14:textId="7E1245E6" w:rsidR="00751264" w:rsidRPr="00751264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2E08CB">
        <w:t xml:space="preserve">Profesores invitados: Alejandro Barbieri, PhD; Luis Barbisan, MD PhD, Gabriel Bacil, NIH-USA. </w:t>
      </w:r>
      <w:r w:rsidRPr="00751264">
        <w:rPr>
          <w:lang w:val="es-MX"/>
        </w:rPr>
        <w:t>Profesores locales: Miguel Fornes, MD PhD.</w:t>
      </w:r>
    </w:p>
    <w:p w14:paraId="7815F44E" w14:textId="590946CC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>Tópicos: dietas “malsanas”</w:t>
      </w:r>
      <w:r w:rsidR="006B5822">
        <w:rPr>
          <w:lang w:val="es-MX"/>
        </w:rPr>
        <w:t xml:space="preserve"> y</w:t>
      </w:r>
      <w:r w:rsidRPr="0072328D">
        <w:rPr>
          <w:lang w:val="es-MX"/>
        </w:rPr>
        <w:t xml:space="preserve"> “protectoras”, mecanismos celulares y moleculares involucrados en la patogénesis. Efectos en salud.</w:t>
      </w:r>
    </w:p>
    <w:p w14:paraId="7D4A5D60" w14:textId="1CF3A051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 xml:space="preserve">Fecha: </w:t>
      </w:r>
      <w:r w:rsidRPr="0072328D">
        <w:rPr>
          <w:b/>
          <w:bCs/>
          <w:lang w:val="es-MX"/>
        </w:rPr>
        <w:t xml:space="preserve">viernes </w:t>
      </w:r>
      <w:r w:rsidR="004B3FFC">
        <w:rPr>
          <w:b/>
          <w:bCs/>
          <w:lang w:val="es-MX"/>
        </w:rPr>
        <w:t>29</w:t>
      </w:r>
      <w:r w:rsidRPr="0072328D">
        <w:rPr>
          <w:b/>
          <w:bCs/>
          <w:lang w:val="es-MX"/>
        </w:rPr>
        <w:t xml:space="preserve"> de </w:t>
      </w:r>
      <w:r w:rsidR="004B3FFC">
        <w:rPr>
          <w:b/>
          <w:bCs/>
          <w:lang w:val="es-MX"/>
        </w:rPr>
        <w:t>mayo</w:t>
      </w:r>
      <w:r w:rsidRPr="0072328D">
        <w:rPr>
          <w:b/>
          <w:bCs/>
          <w:lang w:val="es-MX"/>
        </w:rPr>
        <w:t xml:space="preserve"> de 2026</w:t>
      </w:r>
    </w:p>
    <w:p w14:paraId="28ED349F" w14:textId="77777777" w:rsidR="00751264" w:rsidRPr="0072328D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>Pasos: 3 conferencias y una mesa redonda de cierre</w:t>
      </w:r>
    </w:p>
    <w:p w14:paraId="2F087E45" w14:textId="0DBE1725" w:rsidR="00751264" w:rsidRDefault="00751264" w:rsidP="00751264">
      <w:pPr>
        <w:pStyle w:val="Prrafodelista"/>
        <w:numPr>
          <w:ilvl w:val="1"/>
          <w:numId w:val="4"/>
        </w:numPr>
        <w:rPr>
          <w:lang w:val="es-MX"/>
        </w:rPr>
      </w:pPr>
      <w:r w:rsidRPr="0072328D">
        <w:rPr>
          <w:lang w:val="es-MX"/>
        </w:rPr>
        <w:t>Tiempo total: 1</w:t>
      </w:r>
      <w:r w:rsidR="00B624F3">
        <w:rPr>
          <w:lang w:val="es-MX"/>
        </w:rPr>
        <w:t>8</w:t>
      </w:r>
      <w:r w:rsidRPr="0072328D">
        <w:rPr>
          <w:lang w:val="es-MX"/>
        </w:rPr>
        <w:t>0 minutos</w:t>
      </w:r>
    </w:p>
    <w:p w14:paraId="73E0F3FB" w14:textId="77777777" w:rsidR="00751264" w:rsidRDefault="00751264" w:rsidP="00751264">
      <w:pPr>
        <w:pStyle w:val="Prrafodelista"/>
      </w:pPr>
    </w:p>
    <w:p w14:paraId="17FCD900" w14:textId="38B5CE45" w:rsidR="00751264" w:rsidRDefault="00751264" w:rsidP="00751264">
      <w:pPr>
        <w:pStyle w:val="Prrafodelista"/>
      </w:pPr>
      <w:r w:rsidRPr="00657314">
        <w:t xml:space="preserve">Organizado por: </w:t>
      </w:r>
      <w:r w:rsidR="002719A1">
        <w:t>Mag</w:t>
      </w:r>
      <w:r w:rsidR="002403A9">
        <w:t xml:space="preserve">. Mónica Torrecilla, </w:t>
      </w:r>
      <w:r>
        <w:t>Vicerrectoría</w:t>
      </w:r>
      <w:r w:rsidRPr="00657314">
        <w:t xml:space="preserve"> de Investigación, Extensión y Vinculación</w:t>
      </w:r>
      <w:r w:rsidR="00E4794D">
        <w:t>,</w:t>
      </w:r>
      <w:r>
        <w:rPr>
          <w:lang w:val="es-MX"/>
        </w:rPr>
        <w:t xml:space="preserve"> </w:t>
      </w:r>
      <w:r w:rsidRPr="00657314">
        <w:t>Universidad</w:t>
      </w:r>
      <w:r w:rsidR="00E4794D">
        <w:t xml:space="preserve"> Juan A.</w:t>
      </w:r>
      <w:r w:rsidRPr="00657314">
        <w:t xml:space="preserve"> Maza</w:t>
      </w:r>
      <w:r w:rsidR="00E4794D">
        <w:t xml:space="preserve"> y </w:t>
      </w:r>
      <w:r w:rsidR="002719A1">
        <w:t>Esp.</w:t>
      </w:r>
      <w:r w:rsidR="00E4794D">
        <w:t xml:space="preserve"> Cecilia LLaver, Facultad de Nutrición, Universidad Juan A. Maza.</w:t>
      </w:r>
    </w:p>
    <w:p w14:paraId="469F3F52" w14:textId="77777777" w:rsidR="00E4794D" w:rsidRPr="002719A1" w:rsidRDefault="00E4794D" w:rsidP="00751264">
      <w:pPr>
        <w:pStyle w:val="Prrafodelista"/>
      </w:pPr>
    </w:p>
    <w:p w14:paraId="5A1D8F5E" w14:textId="0378A6AF" w:rsidR="00751264" w:rsidRPr="002E08CB" w:rsidRDefault="00751264" w:rsidP="00751264">
      <w:pPr>
        <w:pStyle w:val="Prrafodelista"/>
      </w:pPr>
      <w:r w:rsidRPr="00E4794D">
        <w:rPr>
          <w:lang w:val="pt-BR"/>
        </w:rPr>
        <w:t xml:space="preserve">Coordinador: Dr. Miguel Fornes, MD PhD. Inv. </w:t>
      </w:r>
      <w:r w:rsidRPr="002E08CB">
        <w:t>Principal CONICET</w:t>
      </w:r>
    </w:p>
    <w:p w14:paraId="7879ADE7" w14:textId="141C40A1" w:rsidR="00751264" w:rsidRDefault="00751264" w:rsidP="00FA03B6">
      <w:pPr>
        <w:rPr>
          <w:b/>
          <w:bCs/>
          <w:lang w:val="es-MX"/>
        </w:rPr>
      </w:pPr>
    </w:p>
    <w:p w14:paraId="1AE82D98" w14:textId="7DC16030" w:rsidR="00FA78DA" w:rsidRDefault="00FA78DA" w:rsidP="00FA78DA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---</w:t>
      </w:r>
    </w:p>
    <w:p w14:paraId="127F8DC2" w14:textId="77777777" w:rsidR="00B624F3" w:rsidRDefault="00B624F3" w:rsidP="00B624F3">
      <w:pPr>
        <w:rPr>
          <w:b/>
          <w:bCs/>
          <w:lang w:val="es-MX"/>
        </w:rPr>
      </w:pPr>
    </w:p>
    <w:p w14:paraId="4C9814F0" w14:textId="426E119C" w:rsidR="00B624F3" w:rsidRDefault="00B624F3" w:rsidP="00B624F3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Simposio </w:t>
      </w:r>
      <w:r w:rsidRPr="00B6002B">
        <w:rPr>
          <w:b/>
          <w:bCs/>
          <w:lang w:val="es-MX"/>
        </w:rPr>
        <w:t xml:space="preserve">internacional </w:t>
      </w:r>
      <w:r>
        <w:rPr>
          <w:b/>
          <w:bCs/>
          <w:lang w:val="es-MX"/>
        </w:rPr>
        <w:t xml:space="preserve">sobre </w:t>
      </w:r>
      <w:r w:rsidRPr="002B59D0">
        <w:rPr>
          <w:b/>
          <w:bCs/>
          <w:lang w:val="es-MX"/>
        </w:rPr>
        <w:t>dietas altas en grasa y metabolismo: impacto en la salud</w:t>
      </w:r>
    </w:p>
    <w:p w14:paraId="152240CA" w14:textId="77777777" w:rsidR="00B624F3" w:rsidRDefault="00B624F3" w:rsidP="00B624F3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Universidad Juan A. Maza, Mendoza Argentina</w:t>
      </w:r>
    </w:p>
    <w:p w14:paraId="7A59B1A0" w14:textId="77777777" w:rsidR="00B624F3" w:rsidRDefault="00B624F3" w:rsidP="00B624F3">
      <w:pPr>
        <w:rPr>
          <w:b/>
          <w:bCs/>
          <w:lang w:val="es-MX"/>
        </w:rPr>
      </w:pPr>
    </w:p>
    <w:p w14:paraId="7199CD74" w14:textId="0D703DAE" w:rsidR="00B624F3" w:rsidRDefault="002403A9" w:rsidP="00B624F3">
      <w:pPr>
        <w:rPr>
          <w:b/>
          <w:bCs/>
          <w:lang w:val="es-MX"/>
        </w:rPr>
      </w:pPr>
      <w:r>
        <w:rPr>
          <w:b/>
          <w:bCs/>
          <w:noProof/>
          <w:lang w:val="es-MX"/>
        </w:rPr>
        <w:drawing>
          <wp:anchor distT="0" distB="0" distL="114300" distR="114300" simplePos="0" relativeHeight="251664384" behindDoc="0" locked="0" layoutInCell="1" allowOverlap="1" wp14:anchorId="600699F4" wp14:editId="593A35EB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92048" cy="360000"/>
            <wp:effectExtent l="0" t="0" r="0" b="2540"/>
            <wp:wrapThrough wrapText="bothSides">
              <wp:wrapPolygon edited="0">
                <wp:start x="0" y="0"/>
                <wp:lineTo x="0" y="20608"/>
                <wp:lineTo x="19765" y="20608"/>
                <wp:lineTo x="19765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48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F3">
        <w:rPr>
          <w:b/>
          <w:bCs/>
          <w:lang w:val="es-MX"/>
        </w:rPr>
        <w:t>Inscripción:</w:t>
      </w:r>
    </w:p>
    <w:p w14:paraId="21098FB0" w14:textId="346BD7BF" w:rsidR="00B624F3" w:rsidRDefault="00B624F3" w:rsidP="002403A9">
      <w:pPr>
        <w:rPr>
          <w:b/>
          <w:bCs/>
          <w:lang w:val="es-MX"/>
        </w:rPr>
      </w:pPr>
      <w:r>
        <w:rPr>
          <w:b/>
          <w:bCs/>
          <w:lang w:val="es-MX"/>
        </w:rPr>
        <w:t>Libre y gratuita.</w:t>
      </w:r>
    </w:p>
    <w:p w14:paraId="5F9FAFD0" w14:textId="55D0D647" w:rsidR="00FA03B6" w:rsidRDefault="00D6226C" w:rsidP="00FA03B6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4F1639BD" wp14:editId="3E4D547D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60000" cy="360000"/>
            <wp:effectExtent l="0" t="0" r="2540" b="254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00" t="15000" r="7250" b="16500"/>
                    <a:stretch/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927">
        <w:rPr>
          <w:lang w:val="es-MX"/>
        </w:rPr>
        <w:t>-</w:t>
      </w:r>
      <w:r w:rsidR="00FA03B6">
        <w:rPr>
          <w:lang w:val="es-MX"/>
        </w:rPr>
        <w:t xml:space="preserve">Objetivo: Actualizar los conceptos básicos </w:t>
      </w:r>
      <w:r w:rsidR="00B624F3">
        <w:rPr>
          <w:lang w:val="es-MX"/>
        </w:rPr>
        <w:t>e implicancias c</w:t>
      </w:r>
      <w:r w:rsidR="00FA03B6">
        <w:rPr>
          <w:lang w:val="es-MX"/>
        </w:rPr>
        <w:t>línic</w:t>
      </w:r>
      <w:r w:rsidR="00B624F3">
        <w:rPr>
          <w:lang w:val="es-MX"/>
        </w:rPr>
        <w:t>a</w:t>
      </w:r>
      <w:r w:rsidR="00FA03B6">
        <w:rPr>
          <w:lang w:val="es-MX"/>
        </w:rPr>
        <w:t>s de la problemática.</w:t>
      </w:r>
    </w:p>
    <w:p w14:paraId="662E4BF8" w14:textId="3FD1C6BC" w:rsidR="00D6226C" w:rsidRDefault="00EA0927" w:rsidP="002403A9">
      <w:pPr>
        <w:ind w:left="708"/>
        <w:rPr>
          <w:lang w:val="es-MX"/>
        </w:rPr>
      </w:pPr>
      <w:r>
        <w:rPr>
          <w:lang w:val="es-MX"/>
        </w:rPr>
        <w:t>-</w:t>
      </w:r>
      <w:r w:rsidR="00FA03B6">
        <w:rPr>
          <w:lang w:val="es-MX"/>
        </w:rPr>
        <w:t xml:space="preserve">Fundamento: la obesidad, las enfermedades metabólicas y las </w:t>
      </w:r>
      <w:r w:rsidR="00657314">
        <w:rPr>
          <w:lang w:val="es-MX"/>
        </w:rPr>
        <w:t>enfermedades crónicas del adulto</w:t>
      </w:r>
      <w:r w:rsidR="00D6226C">
        <w:rPr>
          <w:lang w:val="es-MX"/>
        </w:rPr>
        <w:t xml:space="preserve"> se</w:t>
      </w:r>
      <w:r w:rsidR="00657314">
        <w:rPr>
          <w:lang w:val="es-MX"/>
        </w:rPr>
        <w:t xml:space="preserve"> han </w:t>
      </w:r>
      <w:r w:rsidR="00D6226C">
        <w:rPr>
          <w:lang w:val="es-MX"/>
        </w:rPr>
        <w:t xml:space="preserve">incrementado </w:t>
      </w:r>
      <w:r w:rsidR="00657314">
        <w:rPr>
          <w:lang w:val="es-MX"/>
        </w:rPr>
        <w:t>considerablemente, convirtiéndose</w:t>
      </w:r>
      <w:r w:rsidR="00FA03B6">
        <w:rPr>
          <w:lang w:val="es-MX"/>
        </w:rPr>
        <w:t xml:space="preserve"> en la principal </w:t>
      </w:r>
      <w:r w:rsidR="00D6226C">
        <w:rPr>
          <w:lang w:val="es-MX"/>
        </w:rPr>
        <w:t xml:space="preserve">causa de morbimortalidad y de la </w:t>
      </w:r>
      <w:r w:rsidR="00FA03B6">
        <w:rPr>
          <w:lang w:val="es-MX"/>
        </w:rPr>
        <w:t xml:space="preserve">carga del </w:t>
      </w:r>
      <w:r>
        <w:rPr>
          <w:lang w:val="es-MX"/>
        </w:rPr>
        <w:t>Estado.</w:t>
      </w:r>
      <w:r w:rsidR="002B59D0">
        <w:rPr>
          <w:lang w:val="es-MX"/>
        </w:rPr>
        <w:t xml:space="preserve"> Es por ello que la actualización en los conceptos involucrados es urgente</w:t>
      </w:r>
      <w:r w:rsidR="00D6226C">
        <w:rPr>
          <w:lang w:val="es-MX"/>
        </w:rPr>
        <w:t xml:space="preserve"> y necesaria en la prevención.</w:t>
      </w:r>
    </w:p>
    <w:p w14:paraId="5115CF20" w14:textId="7A4D52FF" w:rsidR="00D6226C" w:rsidRDefault="00D6226C" w:rsidP="00B5213E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17FA907E" wp14:editId="6B6C407B">
            <wp:simplePos x="0" y="0"/>
            <wp:positionH relativeFrom="margin">
              <wp:align>left</wp:align>
            </wp:positionH>
            <wp:positionV relativeFrom="paragraph">
              <wp:posOffset>8931</wp:posOffset>
            </wp:positionV>
            <wp:extent cx="360000" cy="255012"/>
            <wp:effectExtent l="0" t="0" r="2540" b="0"/>
            <wp:wrapThrough wrapText="bothSides">
              <wp:wrapPolygon edited="0">
                <wp:start x="0" y="0"/>
                <wp:lineTo x="0" y="19392"/>
                <wp:lineTo x="20608" y="19392"/>
                <wp:lineTo x="2060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255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>-</w:t>
      </w:r>
      <w:r w:rsidRPr="00B5213E">
        <w:rPr>
          <w:b/>
          <w:bCs/>
          <w:lang w:val="es-MX"/>
        </w:rPr>
        <w:t>Fecha: 17 de abril, 2026</w:t>
      </w:r>
      <w:r>
        <w:rPr>
          <w:lang w:val="es-MX"/>
        </w:rPr>
        <w:t>.-</w:t>
      </w:r>
    </w:p>
    <w:p w14:paraId="3A988DCF" w14:textId="1B4A8D86" w:rsidR="004B70D4" w:rsidRDefault="00D6226C" w:rsidP="00FA03B6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3C4AB152" wp14:editId="6D7546D3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60000" cy="338852"/>
            <wp:effectExtent l="0" t="0" r="2540" b="4445"/>
            <wp:wrapThrough wrapText="bothSides">
              <wp:wrapPolygon edited="0">
                <wp:start x="0" y="0"/>
                <wp:lineTo x="0" y="20668"/>
                <wp:lineTo x="20608" y="20668"/>
                <wp:lineTo x="2060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38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927">
        <w:rPr>
          <w:lang w:val="es-MX"/>
        </w:rPr>
        <w:t>-</w:t>
      </w:r>
      <w:r w:rsidR="00EA0927" w:rsidRPr="004B3FFC">
        <w:rPr>
          <w:lang w:val="es-MX"/>
        </w:rPr>
        <w:t xml:space="preserve">Modalidad: </w:t>
      </w:r>
      <w:r w:rsidR="002B59D0" w:rsidRPr="004B3FFC">
        <w:rPr>
          <w:lang w:val="es-MX"/>
        </w:rPr>
        <w:t>Online</w:t>
      </w:r>
      <w:r w:rsidR="004B70D4" w:rsidRPr="004B3FFC">
        <w:rPr>
          <w:lang w:val="es-MX"/>
        </w:rPr>
        <w:t xml:space="preserve"> </w:t>
      </w:r>
    </w:p>
    <w:p w14:paraId="397B8081" w14:textId="127C5E00" w:rsidR="00FA03B6" w:rsidRPr="002403A9" w:rsidRDefault="002403A9" w:rsidP="00FA03B6">
      <w:pPr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726C8B36" wp14:editId="3C2FA0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000" cy="388333"/>
            <wp:effectExtent l="0" t="0" r="2540" b="0"/>
            <wp:wrapThrough wrapText="bothSides">
              <wp:wrapPolygon edited="0">
                <wp:start x="0" y="0"/>
                <wp:lineTo x="0" y="20151"/>
                <wp:lineTo x="20608" y="20151"/>
                <wp:lineTo x="2060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88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927" w:rsidRPr="002403A9">
        <w:rPr>
          <w:lang w:val="pt-BR"/>
        </w:rPr>
        <w:t>-</w:t>
      </w:r>
      <w:r w:rsidR="00FA03B6" w:rsidRPr="002403A9">
        <w:rPr>
          <w:lang w:val="pt-BR"/>
        </w:rPr>
        <w:t>Invitados:</w:t>
      </w:r>
    </w:p>
    <w:p w14:paraId="3E4F6D3D" w14:textId="51E88F76" w:rsidR="00560C30" w:rsidRPr="002E08CB" w:rsidRDefault="00EA0927" w:rsidP="002403A9">
      <w:pPr>
        <w:ind w:left="708"/>
        <w:rPr>
          <w:lang w:val="pt-BR"/>
        </w:rPr>
      </w:pPr>
      <w:r w:rsidRPr="002403A9">
        <w:rPr>
          <w:lang w:val="pt-BR"/>
        </w:rPr>
        <w:t xml:space="preserve">. </w:t>
      </w:r>
      <w:r w:rsidR="00FA03B6" w:rsidRPr="002B59D0">
        <w:rPr>
          <w:lang w:val="pt-BR"/>
        </w:rPr>
        <w:t xml:space="preserve">Prof. L. Barbisan – Universidad Estatal de São Paulo (UNESP). Campus de Botucatu. Instituto de </w:t>
      </w:r>
      <w:r w:rsidR="00560C30" w:rsidRPr="002B59D0">
        <w:rPr>
          <w:lang w:val="pt-BR"/>
        </w:rPr>
        <w:t xml:space="preserve">Biociências </w:t>
      </w:r>
      <w:r w:rsidR="00FA03B6" w:rsidRPr="002B59D0">
        <w:rPr>
          <w:lang w:val="pt-BR"/>
        </w:rPr>
        <w:t xml:space="preserve">(IBB). </w:t>
      </w:r>
      <w:r w:rsidR="00560C30" w:rsidRPr="002B59D0">
        <w:rPr>
          <w:lang w:val="pt-BR"/>
        </w:rPr>
        <w:t xml:space="preserve"> </w:t>
      </w:r>
      <w:r w:rsidR="00FA03B6" w:rsidRPr="00560C30">
        <w:rPr>
          <w:lang w:val="pt-BR"/>
        </w:rPr>
        <w:t>Unidade: Instituto de Biociências (</w:t>
      </w:r>
      <w:r w:rsidR="00560C30" w:rsidRPr="00560C30">
        <w:rPr>
          <w:lang w:val="pt-BR"/>
        </w:rPr>
        <w:t>Câmpus</w:t>
      </w:r>
      <w:r w:rsidR="00560C30">
        <w:rPr>
          <w:lang w:val="pt-BR"/>
        </w:rPr>
        <w:t xml:space="preserve"> </w:t>
      </w:r>
      <w:r w:rsidR="00FA03B6" w:rsidRPr="00560C30">
        <w:rPr>
          <w:lang w:val="pt-BR"/>
        </w:rPr>
        <w:t xml:space="preserve">de Botucatu). Unidade de Lotação: DEPARTAMENTO DE BIOLOGIA ESTRUTURAL E FUNCIONAL. </w:t>
      </w:r>
      <w:r w:rsidR="00560C30" w:rsidRPr="002B59D0">
        <w:rPr>
          <w:lang w:val="pt-BR"/>
        </w:rPr>
        <w:t>Contact</w:t>
      </w:r>
      <w:r w:rsidR="00FA03B6" w:rsidRPr="002B59D0">
        <w:rPr>
          <w:lang w:val="pt-BR"/>
        </w:rPr>
        <w:t xml:space="preserve">: </w:t>
      </w:r>
      <w:hyperlink r:id="rId12" w:history="1">
        <w:r w:rsidR="00560C30" w:rsidRPr="002B59D0">
          <w:rPr>
            <w:rStyle w:val="Hipervnculo"/>
            <w:lang w:val="pt-BR"/>
          </w:rPr>
          <w:t>luis.barbisan@unesp.br</w:t>
        </w:r>
      </w:hyperlink>
      <w:r w:rsidR="00560C30" w:rsidRPr="002B59D0">
        <w:rPr>
          <w:lang w:val="pt-BR"/>
        </w:rPr>
        <w:t xml:space="preserve">. </w:t>
      </w:r>
      <w:r w:rsidR="00560C30" w:rsidRPr="002E08CB">
        <w:rPr>
          <w:lang w:val="pt-BR"/>
        </w:rPr>
        <w:t>Academic Appointment Category: RDIDP Academic title: MS-6</w:t>
      </w:r>
    </w:p>
    <w:p w14:paraId="2544E3ED" w14:textId="5894FCE2" w:rsidR="00751264" w:rsidRPr="002E08CB" w:rsidRDefault="00751264" w:rsidP="002403A9">
      <w:pPr>
        <w:ind w:left="708"/>
        <w:rPr>
          <w:lang w:val="pt-BR"/>
        </w:rPr>
      </w:pPr>
      <w:r w:rsidRPr="002E08CB">
        <w:rPr>
          <w:lang w:val="pt-BR"/>
        </w:rPr>
        <w:lastRenderedPageBreak/>
        <w:t xml:space="preserve">. Gabriel Bacil, NIH-USA - Universidad Estatal de São Paulo (UNESP). Campus de Botucatu. Instituto de Biociências (IBB).  Unidade: Instituto de Biociências (Câmpus de Botucatu). </w:t>
      </w:r>
      <w:r w:rsidRPr="00560C30">
        <w:rPr>
          <w:lang w:val="pt-BR"/>
        </w:rPr>
        <w:t>Unidade de Lotação: DEPARTAMENTO DE BIOLOGIA ESTRUTURAL E FUNCIONAL</w:t>
      </w:r>
      <w:r w:rsidR="004B3FFC">
        <w:rPr>
          <w:lang w:val="pt-BR"/>
        </w:rPr>
        <w:t xml:space="preserve">. Correo electrónico: </w:t>
      </w:r>
      <w:hyperlink r:id="rId13" w:history="1">
        <w:r w:rsidR="004B3FFC" w:rsidRPr="00D417F4">
          <w:rPr>
            <w:rStyle w:val="Hipervnculo"/>
            <w:lang w:val="pt-BR"/>
          </w:rPr>
          <w:t>gabriel.bacil@unesp.br</w:t>
        </w:r>
      </w:hyperlink>
      <w:r w:rsidR="004B3FFC">
        <w:rPr>
          <w:lang w:val="pt-BR"/>
        </w:rPr>
        <w:t xml:space="preserve"> </w:t>
      </w:r>
    </w:p>
    <w:p w14:paraId="01F1528A" w14:textId="2BFFF0CF" w:rsidR="004C68C4" w:rsidRPr="002B59D0" w:rsidRDefault="00EA0927" w:rsidP="002403A9">
      <w:pPr>
        <w:ind w:left="708"/>
        <w:rPr>
          <w:rStyle w:val="Hipervnculo"/>
        </w:rPr>
      </w:pPr>
      <w:r w:rsidRPr="002E08CB">
        <w:rPr>
          <w:lang w:val="pt-BR"/>
        </w:rPr>
        <w:t xml:space="preserve">. </w:t>
      </w:r>
      <w:r w:rsidR="00FA03B6" w:rsidRPr="002E08CB">
        <w:rPr>
          <w:lang w:val="pt-BR"/>
        </w:rPr>
        <w:t xml:space="preserve">Prof. A. Barbieri – MANUEL ALEJANDRO BARBIERI. </w:t>
      </w:r>
      <w:r w:rsidR="00FA03B6" w:rsidRPr="00FA03B6">
        <w:rPr>
          <w:lang w:val="es-MX"/>
        </w:rPr>
        <w:t>Profesor Asociado</w:t>
      </w:r>
      <w:r w:rsidR="00FA03B6">
        <w:rPr>
          <w:lang w:val="es-MX"/>
        </w:rPr>
        <w:t xml:space="preserve">. </w:t>
      </w:r>
      <w:r w:rsidR="00FA03B6" w:rsidRPr="00FA03B6">
        <w:rPr>
          <w:lang w:val="es-MX"/>
        </w:rPr>
        <w:t>Departamento de Ciencias Biológicas</w:t>
      </w:r>
      <w:r w:rsidR="00FA03B6">
        <w:rPr>
          <w:lang w:val="es-MX"/>
        </w:rPr>
        <w:t xml:space="preserve">.  </w:t>
      </w:r>
      <w:r w:rsidR="00FA03B6" w:rsidRPr="00FA03B6">
        <w:rPr>
          <w:lang w:val="es-MX"/>
        </w:rPr>
        <w:t>Universidad Internacional de Florida</w:t>
      </w:r>
      <w:r w:rsidR="00FA03B6">
        <w:rPr>
          <w:lang w:val="es-MX"/>
        </w:rPr>
        <w:t xml:space="preserve">. </w:t>
      </w:r>
      <w:r w:rsidR="00FA03B6" w:rsidRPr="00FA03B6">
        <w:rPr>
          <w:lang w:val="es-MX"/>
        </w:rPr>
        <w:t>Facultad de Artes, Ciencias y Educación</w:t>
      </w:r>
      <w:r w:rsidR="00FA03B6">
        <w:rPr>
          <w:lang w:val="es-MX"/>
        </w:rPr>
        <w:t xml:space="preserve">. </w:t>
      </w:r>
      <w:r w:rsidR="00FA03B6" w:rsidRPr="00FA03B6">
        <w:rPr>
          <w:lang w:val="en-US"/>
        </w:rPr>
        <w:t>University Park, HLS 318C</w:t>
      </w:r>
      <w:r w:rsidR="00FA03B6">
        <w:rPr>
          <w:lang w:val="en-US"/>
        </w:rPr>
        <w:t xml:space="preserve">. </w:t>
      </w:r>
      <w:r w:rsidR="00FA03B6" w:rsidRPr="00FA03B6">
        <w:rPr>
          <w:lang w:val="en-US"/>
        </w:rPr>
        <w:t>11200 S.W. 8th Street</w:t>
      </w:r>
      <w:r w:rsidR="00FA03B6">
        <w:rPr>
          <w:lang w:val="en-US"/>
        </w:rPr>
        <w:t xml:space="preserve">. </w:t>
      </w:r>
      <w:r w:rsidR="00FA03B6" w:rsidRPr="004B3FFC">
        <w:rPr>
          <w:lang w:val="en-US"/>
        </w:rPr>
        <w:t xml:space="preserve">Miami, FL 33199. </w:t>
      </w:r>
      <w:r w:rsidR="00FA03B6" w:rsidRPr="002B59D0">
        <w:t xml:space="preserve">305-348-7535/6 (Oficina/Laboratorio). Correo electrónico: </w:t>
      </w:r>
      <w:hyperlink r:id="rId14" w:history="1">
        <w:r w:rsidR="00FA03B6" w:rsidRPr="002B59D0">
          <w:rPr>
            <w:rStyle w:val="Hipervnculo"/>
          </w:rPr>
          <w:t>barbieri@fiu.edu</w:t>
        </w:r>
      </w:hyperlink>
    </w:p>
    <w:p w14:paraId="25F1CE34" w14:textId="21EDE9A8" w:rsidR="00D6226C" w:rsidRDefault="002403A9" w:rsidP="002E08CB">
      <w:r>
        <w:rPr>
          <w:noProof/>
        </w:rPr>
        <w:drawing>
          <wp:anchor distT="0" distB="0" distL="114300" distR="114300" simplePos="0" relativeHeight="251662336" behindDoc="0" locked="0" layoutInCell="1" allowOverlap="1" wp14:anchorId="4AE8CC7B" wp14:editId="768536D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60000" cy="360000"/>
            <wp:effectExtent l="0" t="0" r="2540" b="254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BDA" w:rsidRPr="00D01BDA">
        <w:t>-</w:t>
      </w:r>
      <w:r w:rsidR="00D01BDA">
        <w:t xml:space="preserve"> </w:t>
      </w:r>
      <w:r w:rsidR="00B6002B" w:rsidRPr="00D01BDA">
        <w:t>Tópicos: Biología celular y molecular vinculada al metabolismo, obesidad, dietas “mal sanas”, estados meta-</w:t>
      </w:r>
      <w:r w:rsidR="00D6226C">
        <w:t>inflamatorios, dietas saludables.</w:t>
      </w:r>
    </w:p>
    <w:p w14:paraId="7FCB6A4C" w14:textId="007A31BA" w:rsidR="00D6226C" w:rsidRDefault="002403A9" w:rsidP="002E08CB">
      <w:r>
        <w:rPr>
          <w:noProof/>
        </w:rPr>
        <w:drawing>
          <wp:anchor distT="0" distB="0" distL="114300" distR="114300" simplePos="0" relativeHeight="251663360" behindDoc="0" locked="0" layoutInCell="1" allowOverlap="1" wp14:anchorId="318EB620" wp14:editId="4C722C9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60000" cy="360000"/>
            <wp:effectExtent l="0" t="0" r="2540" b="2540"/>
            <wp:wrapThrough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6C">
        <w:t>Horario:</w:t>
      </w:r>
    </w:p>
    <w:p w14:paraId="5A84FF3B" w14:textId="7DCEEC29" w:rsidR="00D6226C" w:rsidRPr="004B3FFC" w:rsidRDefault="00D6226C" w:rsidP="002E08CB">
      <w:pPr>
        <w:rPr>
          <w:lang w:val="en-US"/>
        </w:rPr>
      </w:pPr>
      <w:r>
        <w:t>18:00</w:t>
      </w:r>
      <w:r w:rsidR="005B16A5">
        <w:t xml:space="preserve"> -18:10</w:t>
      </w:r>
      <w:r w:rsidR="005B16A5">
        <w:tab/>
      </w:r>
      <w:r>
        <w:t>Introducción</w:t>
      </w:r>
      <w:r w:rsidRPr="00B624F3">
        <w:t>:</w:t>
      </w:r>
      <w:r w:rsidR="00B5213E">
        <w:t xml:space="preserve"> Dietas grasas. Impacto en la salud. </w:t>
      </w:r>
      <w:r w:rsidRPr="004B3FFC">
        <w:rPr>
          <w:lang w:val="en-US"/>
        </w:rPr>
        <w:t>Dr. Miguel Fornes</w:t>
      </w:r>
    </w:p>
    <w:p w14:paraId="56E9E867" w14:textId="687F66A6" w:rsidR="005B16A5" w:rsidRPr="00B5213E" w:rsidRDefault="00D6226C" w:rsidP="00B5213E">
      <w:pPr>
        <w:ind w:left="2133" w:hanging="1425"/>
        <w:rPr>
          <w:lang w:val="en-US"/>
        </w:rPr>
      </w:pPr>
      <w:r w:rsidRPr="00B5213E">
        <w:rPr>
          <w:lang w:val="en-US"/>
        </w:rPr>
        <w:t>18:15</w:t>
      </w:r>
      <w:r w:rsidR="005B16A5" w:rsidRPr="00B5213E">
        <w:rPr>
          <w:lang w:val="en-US"/>
        </w:rPr>
        <w:t xml:space="preserve"> – 18:50</w:t>
      </w:r>
      <w:r w:rsidR="005B16A5" w:rsidRPr="00B5213E">
        <w:rPr>
          <w:lang w:val="en-US"/>
        </w:rPr>
        <w:tab/>
      </w:r>
      <w:r w:rsidRPr="00B5213E">
        <w:rPr>
          <w:lang w:val="en-US"/>
        </w:rPr>
        <w:t>Conferencia I:</w:t>
      </w:r>
      <w:r w:rsidR="00B5213E">
        <w:rPr>
          <w:lang w:val="en-US"/>
        </w:rPr>
        <w:t xml:space="preserve"> </w:t>
      </w:r>
      <w:r w:rsidR="00B5213E" w:rsidRPr="00B5213E">
        <w:rPr>
          <w:lang w:val="en-US"/>
        </w:rPr>
        <w:t>Fat sources in hepatic steatosis development in mouse models</w:t>
      </w:r>
      <w:r w:rsidR="00B5213E">
        <w:rPr>
          <w:lang w:val="en-US"/>
        </w:rPr>
        <w:t xml:space="preserve">. </w:t>
      </w:r>
      <w:r w:rsidRPr="00B5213E">
        <w:rPr>
          <w:lang w:val="en-US"/>
        </w:rPr>
        <w:t>Dr. Luis Barbisan</w:t>
      </w:r>
    </w:p>
    <w:p w14:paraId="26B381B4" w14:textId="13C5B4C6" w:rsidR="00D6226C" w:rsidRPr="004B3FFC" w:rsidRDefault="00D6226C" w:rsidP="00B5213E">
      <w:pPr>
        <w:ind w:left="2124" w:hanging="1416"/>
        <w:rPr>
          <w:lang w:val="en-US"/>
        </w:rPr>
      </w:pPr>
      <w:r w:rsidRPr="004B3FFC">
        <w:t>1</w:t>
      </w:r>
      <w:r w:rsidR="005B16A5" w:rsidRPr="004B3FFC">
        <w:t>8:55</w:t>
      </w:r>
      <w:r w:rsidRPr="004B3FFC">
        <w:t xml:space="preserve"> </w:t>
      </w:r>
      <w:r w:rsidR="005B16A5" w:rsidRPr="004B3FFC">
        <w:t>– 19:30</w:t>
      </w:r>
      <w:r w:rsidR="00B624F3" w:rsidRPr="004B3FFC">
        <w:tab/>
      </w:r>
      <w:r w:rsidRPr="004B3FFC">
        <w:t>Conferencia II</w:t>
      </w:r>
      <w:r w:rsidR="004B3FFC">
        <w:t xml:space="preserve">: </w:t>
      </w:r>
      <w:r w:rsidR="004B3FFC" w:rsidRPr="004B3FFC">
        <w:t>Influencia del Saw Palmetto en la adipogénesis, la señalización de la insulina y la proliferación celular</w:t>
      </w:r>
      <w:r w:rsidR="00B5213E" w:rsidRPr="004B3FFC">
        <w:t xml:space="preserve">. </w:t>
      </w:r>
      <w:r w:rsidRPr="004B3FFC">
        <w:rPr>
          <w:lang w:val="en-US"/>
        </w:rPr>
        <w:t>Dr. Alejandro Barbieri</w:t>
      </w:r>
    </w:p>
    <w:p w14:paraId="51914F4E" w14:textId="55A5A4FD" w:rsidR="00D6226C" w:rsidRPr="00B5213E" w:rsidRDefault="00D6226C" w:rsidP="00B5213E">
      <w:pPr>
        <w:ind w:left="2124" w:hanging="1416"/>
        <w:rPr>
          <w:lang w:val="en-US"/>
        </w:rPr>
      </w:pPr>
      <w:r w:rsidRPr="00B5213E">
        <w:rPr>
          <w:lang w:val="en-US"/>
        </w:rPr>
        <w:t>19:</w:t>
      </w:r>
      <w:r w:rsidR="005B16A5" w:rsidRPr="00B5213E">
        <w:rPr>
          <w:lang w:val="en-US"/>
        </w:rPr>
        <w:t>35 – 19:</w:t>
      </w:r>
      <w:r w:rsidR="00B624F3" w:rsidRPr="00B5213E">
        <w:rPr>
          <w:lang w:val="en-US"/>
        </w:rPr>
        <w:t>1</w:t>
      </w:r>
      <w:r w:rsidR="005B16A5" w:rsidRPr="00B5213E">
        <w:rPr>
          <w:lang w:val="en-US"/>
        </w:rPr>
        <w:t>0</w:t>
      </w:r>
      <w:r w:rsidR="00B624F3" w:rsidRPr="00B5213E">
        <w:rPr>
          <w:lang w:val="en-US"/>
        </w:rPr>
        <w:tab/>
      </w:r>
      <w:r w:rsidRPr="00B5213E">
        <w:rPr>
          <w:lang w:val="en-US"/>
        </w:rPr>
        <w:t>Conferencia III:</w:t>
      </w:r>
      <w:r w:rsidR="00B624F3" w:rsidRPr="00B5213E">
        <w:rPr>
          <w:lang w:val="en-US"/>
        </w:rPr>
        <w:tab/>
      </w:r>
      <w:r w:rsidR="00B5213E" w:rsidRPr="00B5213E">
        <w:rPr>
          <w:lang w:val="en-US"/>
        </w:rPr>
        <w:t>Nutritional transition: rewiring metabolism toward liver cancer</w:t>
      </w:r>
      <w:r w:rsidR="00B5213E">
        <w:rPr>
          <w:lang w:val="en-US"/>
        </w:rPr>
        <w:t xml:space="preserve">. </w:t>
      </w:r>
      <w:r w:rsidR="00B5213E" w:rsidRPr="00B5213E">
        <w:rPr>
          <w:lang w:val="en-US"/>
        </w:rPr>
        <w:t>Dr. Gabriel Bacil</w:t>
      </w:r>
    </w:p>
    <w:p w14:paraId="46443806" w14:textId="77777777" w:rsidR="00B624F3" w:rsidRPr="004B3FFC" w:rsidRDefault="005B16A5" w:rsidP="002403A9">
      <w:pPr>
        <w:ind w:firstLine="708"/>
        <w:rPr>
          <w:lang w:val="en-US"/>
        </w:rPr>
      </w:pPr>
      <w:r w:rsidRPr="004B3FFC">
        <w:rPr>
          <w:lang w:val="en-US"/>
        </w:rPr>
        <w:t xml:space="preserve">20:10 </w:t>
      </w:r>
      <w:r w:rsidR="00B624F3" w:rsidRPr="004B3FFC">
        <w:rPr>
          <w:lang w:val="en-US"/>
        </w:rPr>
        <w:t>– 20:20</w:t>
      </w:r>
      <w:r w:rsidR="00B624F3" w:rsidRPr="004B3FFC">
        <w:rPr>
          <w:lang w:val="en-US"/>
        </w:rPr>
        <w:tab/>
      </w:r>
      <w:r w:rsidRPr="004B3FFC">
        <w:rPr>
          <w:lang w:val="en-US"/>
        </w:rPr>
        <w:t>Break</w:t>
      </w:r>
    </w:p>
    <w:p w14:paraId="603CE4B9" w14:textId="77E176FC" w:rsidR="005B16A5" w:rsidRDefault="005B16A5" w:rsidP="002403A9">
      <w:pPr>
        <w:ind w:firstLine="708"/>
      </w:pPr>
      <w:r>
        <w:t>20:20</w:t>
      </w:r>
      <w:r w:rsidR="00B624F3">
        <w:t xml:space="preserve"> – 21:00</w:t>
      </w:r>
      <w:r w:rsidR="00B624F3">
        <w:tab/>
      </w:r>
      <w:r>
        <w:t>Mesa Redonda</w:t>
      </w:r>
      <w:r w:rsidR="00B624F3">
        <w:t>. C</w:t>
      </w:r>
      <w:r>
        <w:t>ierre con los invitados y preguntas del público</w:t>
      </w:r>
    </w:p>
    <w:p w14:paraId="7E170F1B" w14:textId="77777777" w:rsidR="00B5213E" w:rsidRPr="00B5213E" w:rsidRDefault="00B6002B" w:rsidP="0024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5213E">
        <w:rPr>
          <w:sz w:val="24"/>
          <w:szCs w:val="24"/>
        </w:rPr>
        <w:t xml:space="preserve">Organizado por: </w:t>
      </w:r>
    </w:p>
    <w:p w14:paraId="25C09E13" w14:textId="30EF13EC" w:rsidR="00B5213E" w:rsidRPr="00B5213E" w:rsidRDefault="00B5213E" w:rsidP="00B5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  <w:szCs w:val="24"/>
        </w:rPr>
      </w:pPr>
      <w:r w:rsidRPr="00B5213E">
        <w:rPr>
          <w:sz w:val="24"/>
          <w:szCs w:val="24"/>
        </w:rPr>
        <w:t xml:space="preserve">. </w:t>
      </w:r>
      <w:r w:rsidR="009A43E1" w:rsidRPr="00B5213E">
        <w:rPr>
          <w:sz w:val="24"/>
          <w:szCs w:val="24"/>
        </w:rPr>
        <w:t>Mag. Mónica Torrecilla, Vicerrectoría de Investigación, Extensión y Vinculación y</w:t>
      </w:r>
      <w:r w:rsidRPr="00B5213E">
        <w:rPr>
          <w:sz w:val="24"/>
          <w:szCs w:val="24"/>
        </w:rPr>
        <w:t>,</w:t>
      </w:r>
    </w:p>
    <w:p w14:paraId="38E69401" w14:textId="3B68B7C7" w:rsidR="009A43E1" w:rsidRPr="00B5213E" w:rsidRDefault="00B5213E" w:rsidP="00B5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  <w:szCs w:val="24"/>
        </w:rPr>
      </w:pPr>
      <w:r w:rsidRPr="00B5213E">
        <w:rPr>
          <w:sz w:val="24"/>
          <w:szCs w:val="24"/>
        </w:rPr>
        <w:t xml:space="preserve">. </w:t>
      </w:r>
      <w:r w:rsidR="009A43E1" w:rsidRPr="00B5213E">
        <w:rPr>
          <w:sz w:val="24"/>
          <w:szCs w:val="24"/>
        </w:rPr>
        <w:t>Esp. Cecilia LLaver, Facultad de Nutrición, Universidad Juan A. Maza</w:t>
      </w:r>
      <w:r w:rsidR="000D47C8" w:rsidRPr="00B5213E">
        <w:rPr>
          <w:sz w:val="24"/>
          <w:szCs w:val="24"/>
        </w:rPr>
        <w:t>.</w:t>
      </w:r>
    </w:p>
    <w:p w14:paraId="4995D5BE" w14:textId="77777777" w:rsidR="00B5213E" w:rsidRPr="00B5213E" w:rsidRDefault="00B6002B" w:rsidP="0024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pt-BR"/>
        </w:rPr>
      </w:pPr>
      <w:r w:rsidRPr="00B5213E">
        <w:rPr>
          <w:sz w:val="24"/>
          <w:szCs w:val="24"/>
          <w:lang w:val="pt-BR"/>
        </w:rPr>
        <w:t xml:space="preserve">Coordinador: </w:t>
      </w:r>
    </w:p>
    <w:p w14:paraId="3217D2E9" w14:textId="6C364BF6" w:rsidR="00B6002B" w:rsidRPr="004B3FFC" w:rsidRDefault="00B5213E" w:rsidP="00B5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  <w:szCs w:val="24"/>
          <w:lang w:val="pt-BR"/>
        </w:rPr>
      </w:pPr>
      <w:r w:rsidRPr="00B5213E">
        <w:rPr>
          <w:sz w:val="24"/>
          <w:szCs w:val="24"/>
          <w:lang w:val="pt-BR"/>
        </w:rPr>
        <w:t xml:space="preserve">. </w:t>
      </w:r>
      <w:r w:rsidR="00B6002B" w:rsidRPr="00B5213E">
        <w:rPr>
          <w:sz w:val="24"/>
          <w:szCs w:val="24"/>
          <w:lang w:val="pt-BR"/>
        </w:rPr>
        <w:t xml:space="preserve">Dr. Miguel Fornes, MD PhD. Inv. </w:t>
      </w:r>
      <w:r w:rsidR="00B6002B" w:rsidRPr="004B3FFC">
        <w:rPr>
          <w:sz w:val="24"/>
          <w:szCs w:val="24"/>
          <w:lang w:val="pt-BR"/>
        </w:rPr>
        <w:t>Principal CONICET</w:t>
      </w:r>
    </w:p>
    <w:p w14:paraId="77DB7737" w14:textId="77777777" w:rsidR="00B624F3" w:rsidRPr="004B3FFC" w:rsidRDefault="00B624F3" w:rsidP="00FA03B6">
      <w:pPr>
        <w:rPr>
          <w:lang w:val="pt-BR"/>
        </w:rPr>
      </w:pPr>
    </w:p>
    <w:p w14:paraId="49281613" w14:textId="39796D32" w:rsidR="00B624F3" w:rsidRPr="00B5213E" w:rsidRDefault="00B624F3" w:rsidP="002403A9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t-BR"/>
        </w:rPr>
      </w:pPr>
      <w:r w:rsidRPr="00B5213E">
        <w:rPr>
          <w:lang w:val="pt-BR"/>
        </w:rPr>
        <w:t xml:space="preserve">Consultas: Dr. Miguel Fornes, e-mail: mwfornes2006@hotmail.com </w:t>
      </w:r>
    </w:p>
    <w:p w14:paraId="508A9AF8" w14:textId="77777777" w:rsidR="00B624F3" w:rsidRPr="00B5213E" w:rsidRDefault="00B624F3">
      <w:pPr>
        <w:pStyle w:val="Ttulo2"/>
        <w:rPr>
          <w:lang w:val="pt-BR"/>
        </w:rPr>
      </w:pPr>
    </w:p>
    <w:sectPr w:rsidR="00B624F3" w:rsidRPr="00B5213E" w:rsidSect="00D01BDA">
      <w:headerReference w:type="default" r:id="rId17"/>
      <w:footerReference w:type="default" r:id="rId1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044C" w14:textId="77777777" w:rsidR="00F648C9" w:rsidRDefault="00F648C9" w:rsidP="00B6002B">
      <w:pPr>
        <w:spacing w:after="0" w:line="240" w:lineRule="auto"/>
      </w:pPr>
      <w:r>
        <w:separator/>
      </w:r>
    </w:p>
  </w:endnote>
  <w:endnote w:type="continuationSeparator" w:id="0">
    <w:p w14:paraId="279C7FCF" w14:textId="77777777" w:rsidR="00F648C9" w:rsidRDefault="00F648C9" w:rsidP="00B6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586028"/>
      <w:docPartObj>
        <w:docPartGallery w:val="Page Numbers (Bottom of Page)"/>
        <w:docPartUnique/>
      </w:docPartObj>
    </w:sdtPr>
    <w:sdtEndPr/>
    <w:sdtContent>
      <w:p w14:paraId="4EBCB9D1" w14:textId="359F3948" w:rsidR="00D01BDA" w:rsidRDefault="00D01BDA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CFA849" w14:textId="77777777" w:rsidR="00D01BDA" w:rsidRDefault="00D01B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33CA" w14:textId="77777777" w:rsidR="00F648C9" w:rsidRDefault="00F648C9" w:rsidP="00B6002B">
      <w:pPr>
        <w:spacing w:after="0" w:line="240" w:lineRule="auto"/>
      </w:pPr>
      <w:r>
        <w:separator/>
      </w:r>
    </w:p>
  </w:footnote>
  <w:footnote w:type="continuationSeparator" w:id="0">
    <w:p w14:paraId="50687DC7" w14:textId="77777777" w:rsidR="00F648C9" w:rsidRDefault="00F648C9" w:rsidP="00B6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8A89" w14:textId="417C84B3" w:rsidR="00B6002B" w:rsidRDefault="002719A1" w:rsidP="002719A1">
    <w:pPr>
      <w:pStyle w:val="Encabezado"/>
      <w:pBdr>
        <w:bottom w:val="single" w:sz="6" w:space="1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CB7F6" wp14:editId="38D3C31E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745142" cy="360000"/>
          <wp:effectExtent l="0" t="0" r="0" b="2540"/>
          <wp:wrapThrough wrapText="bothSides">
            <wp:wrapPolygon edited="0">
              <wp:start x="0" y="0"/>
              <wp:lineTo x="0" y="20608"/>
              <wp:lineTo x="21223" y="20608"/>
              <wp:lineTo x="21223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14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94F84E" wp14:editId="12B12FF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66049" cy="360000"/>
          <wp:effectExtent l="0" t="0" r="0" b="2540"/>
          <wp:wrapThrough wrapText="bothSides">
            <wp:wrapPolygon edited="0">
              <wp:start x="0" y="0"/>
              <wp:lineTo x="0" y="20608"/>
              <wp:lineTo x="21134" y="20608"/>
              <wp:lineTo x="21134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049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D0">
      <w:t xml:space="preserve">Simposio internacional - </w:t>
    </w:r>
    <w:r w:rsidR="002403A9" w:rsidRPr="002403A9">
      <w:t xml:space="preserve">Vicerrectoría de Investigación, Extensión y Vinculación. </w:t>
    </w:r>
    <w:r>
      <w:t xml:space="preserve">Facultad de Nutrición. </w:t>
    </w:r>
    <w:r w:rsidR="002403A9" w:rsidRPr="002403A9">
      <w:t xml:space="preserve">Universidad </w:t>
    </w:r>
    <w:r>
      <w:t xml:space="preserve">Juan A. </w:t>
    </w:r>
    <w:r w:rsidR="002403A9" w:rsidRPr="002403A9">
      <w:t>Maza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F1B72"/>
    <w:multiLevelType w:val="hybridMultilevel"/>
    <w:tmpl w:val="A1966322"/>
    <w:lvl w:ilvl="0" w:tplc="E8024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2062E"/>
    <w:multiLevelType w:val="hybridMultilevel"/>
    <w:tmpl w:val="9D102088"/>
    <w:lvl w:ilvl="0" w:tplc="13564D30">
      <w:start w:val="3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2729"/>
    <w:multiLevelType w:val="hybridMultilevel"/>
    <w:tmpl w:val="A7BECF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0506E"/>
    <w:multiLevelType w:val="hybridMultilevel"/>
    <w:tmpl w:val="818A2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B6"/>
    <w:rsid w:val="000C4950"/>
    <w:rsid w:val="000D47C8"/>
    <w:rsid w:val="00182AF7"/>
    <w:rsid w:val="002403A9"/>
    <w:rsid w:val="002719A1"/>
    <w:rsid w:val="00272D26"/>
    <w:rsid w:val="002B59D0"/>
    <w:rsid w:val="002E08CB"/>
    <w:rsid w:val="004B3FFC"/>
    <w:rsid w:val="004B70D4"/>
    <w:rsid w:val="004C68C4"/>
    <w:rsid w:val="005018A9"/>
    <w:rsid w:val="00560C30"/>
    <w:rsid w:val="005B16A5"/>
    <w:rsid w:val="00657314"/>
    <w:rsid w:val="006B5822"/>
    <w:rsid w:val="00707A5B"/>
    <w:rsid w:val="00751264"/>
    <w:rsid w:val="008050FE"/>
    <w:rsid w:val="008057C3"/>
    <w:rsid w:val="008C415E"/>
    <w:rsid w:val="008D6EFD"/>
    <w:rsid w:val="00900822"/>
    <w:rsid w:val="009A43E1"/>
    <w:rsid w:val="00A4609F"/>
    <w:rsid w:val="00B5213E"/>
    <w:rsid w:val="00B6002B"/>
    <w:rsid w:val="00B624F3"/>
    <w:rsid w:val="00C64455"/>
    <w:rsid w:val="00D01BDA"/>
    <w:rsid w:val="00D1122F"/>
    <w:rsid w:val="00D6226C"/>
    <w:rsid w:val="00E43653"/>
    <w:rsid w:val="00E4794D"/>
    <w:rsid w:val="00EA0927"/>
    <w:rsid w:val="00F648C9"/>
    <w:rsid w:val="00FA03B6"/>
    <w:rsid w:val="00FA78DA"/>
    <w:rsid w:val="00FB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C8191"/>
  <w15:chartTrackingRefBased/>
  <w15:docId w15:val="{9C404A89-D29A-4970-B002-7C86AB7F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B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4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3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3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3B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60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02B"/>
  </w:style>
  <w:style w:type="paragraph" w:styleId="Piedepgina">
    <w:name w:val="footer"/>
    <w:basedOn w:val="Normal"/>
    <w:link w:val="PiedepginaCar"/>
    <w:uiPriority w:val="99"/>
    <w:unhideWhenUsed/>
    <w:rsid w:val="00B600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02B"/>
  </w:style>
  <w:style w:type="character" w:customStyle="1" w:styleId="Ttulo2Car">
    <w:name w:val="Título 2 Car"/>
    <w:basedOn w:val="Fuentedeprrafopredeter"/>
    <w:link w:val="Ttulo2"/>
    <w:uiPriority w:val="9"/>
    <w:rsid w:val="00B624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abriel.bacil@unesp.b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is.barbisan@unesp.b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arbieri@fi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Fornes</dc:creator>
  <cp:keywords/>
  <dc:description/>
  <cp:lastModifiedBy>Miguel Fornes</cp:lastModifiedBy>
  <cp:revision>11</cp:revision>
  <dcterms:created xsi:type="dcterms:W3CDTF">2026-03-16T14:45:00Z</dcterms:created>
  <dcterms:modified xsi:type="dcterms:W3CDTF">2026-04-09T13:58:00Z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d65acdb4-3c59-43d2-9b34-616d9d825424</vt:lpwstr>
  </property>
</Properties>
</file>